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9A9" w:rsidRPr="00BA19A9" w:rsidRDefault="001F0CA1" w:rsidP="001F0CA1"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41A33369" wp14:editId="2CF80E99">
            <wp:simplePos x="0" y="0"/>
            <wp:positionH relativeFrom="column">
              <wp:posOffset>2736215</wp:posOffset>
            </wp:positionH>
            <wp:positionV relativeFrom="paragraph">
              <wp:posOffset>-427990</wp:posOffset>
            </wp:positionV>
            <wp:extent cx="1616075" cy="371475"/>
            <wp:effectExtent l="0" t="0" r="3175" b="9525"/>
            <wp:wrapNone/>
            <wp:docPr id="3" name="Picture 4" descr="logo-zmien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logo-zmienion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8B990AA" wp14:editId="61EFA53E">
            <wp:simplePos x="0" y="0"/>
            <wp:positionH relativeFrom="column">
              <wp:posOffset>4348480</wp:posOffset>
            </wp:positionH>
            <wp:positionV relativeFrom="paragraph">
              <wp:posOffset>-556895</wp:posOffset>
            </wp:positionV>
            <wp:extent cx="2000250" cy="634365"/>
            <wp:effectExtent l="0" t="0" r="0" b="0"/>
            <wp:wrapNone/>
            <wp:docPr id="2" name="Obraz 21" descr="C:\Documents and Settings\kasia_z\Pulpit\LOGO POKL\flaga UE_nowa\z lewej strony\jpg\UE+EFS_L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1" descr="C:\Documents and Settings\kasia_z\Pulpit\LOGO POKL\flaga UE_nowa\z lewej strony\jpg\UE+EFS_L-kolor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1BCF77D9" wp14:editId="013579FB">
            <wp:simplePos x="0" y="0"/>
            <wp:positionH relativeFrom="column">
              <wp:posOffset>-581025</wp:posOffset>
            </wp:positionH>
            <wp:positionV relativeFrom="paragraph">
              <wp:posOffset>-556260</wp:posOffset>
            </wp:positionV>
            <wp:extent cx="1605280" cy="637540"/>
            <wp:effectExtent l="0" t="0" r="0" b="0"/>
            <wp:wrapNone/>
            <wp:docPr id="4" name="Picture 5" descr="FE 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 descr="FE WER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A7E4F" w:rsidRPr="00004EE2" w:rsidRDefault="00BA19A9" w:rsidP="00830274">
      <w:pPr>
        <w:tabs>
          <w:tab w:val="left" w:pos="5310"/>
        </w:tabs>
        <w:spacing w:after="0" w:line="240" w:lineRule="auto"/>
        <w:jc w:val="center"/>
        <w:rPr>
          <w:rFonts w:ascii="Albertus Extra Bold" w:hAnsi="Albertus Extra Bold"/>
          <w:b/>
          <w:sz w:val="28"/>
          <w:szCs w:val="28"/>
        </w:rPr>
      </w:pPr>
      <w:r w:rsidRPr="00004EE2">
        <w:rPr>
          <w:rFonts w:ascii="Albertus Extra Bold" w:hAnsi="Albertus Extra Bold"/>
          <w:b/>
          <w:sz w:val="28"/>
          <w:szCs w:val="28"/>
        </w:rPr>
        <w:t xml:space="preserve">Informacja o </w:t>
      </w:r>
      <w:r w:rsidR="00DA7E4F" w:rsidRPr="00004EE2">
        <w:rPr>
          <w:rFonts w:ascii="Albertus Extra Bold" w:hAnsi="Albertus Extra Bold"/>
          <w:b/>
          <w:sz w:val="28"/>
          <w:szCs w:val="28"/>
        </w:rPr>
        <w:t>rozpoczęciu realizacji</w:t>
      </w:r>
      <w:r w:rsidR="008C04E4" w:rsidRPr="00004EE2">
        <w:rPr>
          <w:rFonts w:ascii="Albertus Extra Bold" w:hAnsi="Albertus Extra Bold"/>
          <w:b/>
          <w:sz w:val="28"/>
          <w:szCs w:val="28"/>
        </w:rPr>
        <w:t xml:space="preserve"> </w:t>
      </w:r>
      <w:r w:rsidRPr="00004EE2">
        <w:rPr>
          <w:rFonts w:ascii="Albertus Extra Bold" w:hAnsi="Albertus Extra Bold"/>
          <w:b/>
          <w:sz w:val="28"/>
          <w:szCs w:val="28"/>
        </w:rPr>
        <w:t xml:space="preserve">projektu </w:t>
      </w:r>
    </w:p>
    <w:p w:rsidR="00DC0472" w:rsidRPr="00004EE2" w:rsidRDefault="00BA19A9" w:rsidP="00830274">
      <w:pPr>
        <w:tabs>
          <w:tab w:val="left" w:pos="5310"/>
        </w:tabs>
        <w:spacing w:after="0" w:line="240" w:lineRule="auto"/>
        <w:jc w:val="center"/>
        <w:rPr>
          <w:rFonts w:ascii="Albertus Extra Bold" w:hAnsi="Albertus Extra Bold"/>
          <w:b/>
          <w:sz w:val="28"/>
          <w:szCs w:val="28"/>
        </w:rPr>
      </w:pPr>
      <w:r w:rsidRPr="00004EE2">
        <w:rPr>
          <w:rFonts w:ascii="Albertus Extra Bold" w:hAnsi="Albertus Extra Bold"/>
          <w:b/>
          <w:sz w:val="28"/>
          <w:szCs w:val="28"/>
        </w:rPr>
        <w:t>pn.</w:t>
      </w:r>
      <w:r w:rsidR="00DA7E4F" w:rsidRPr="00004EE2">
        <w:rPr>
          <w:rFonts w:ascii="Albertus Extra Bold" w:hAnsi="Albertus Extra Bold"/>
          <w:b/>
          <w:sz w:val="28"/>
          <w:szCs w:val="28"/>
        </w:rPr>
        <w:t xml:space="preserve"> </w:t>
      </w:r>
      <w:r w:rsidRPr="00004EE2">
        <w:rPr>
          <w:rFonts w:ascii="Albertus Extra Bold" w:hAnsi="Albertus Extra Bold"/>
          <w:b/>
          <w:sz w:val="28"/>
          <w:szCs w:val="28"/>
        </w:rPr>
        <w:t xml:space="preserve">„Aktywizacja osób młodych pozostających bez pracy </w:t>
      </w:r>
    </w:p>
    <w:p w:rsidR="00BA19A9" w:rsidRPr="00004EE2" w:rsidRDefault="00BA19A9" w:rsidP="00830274">
      <w:pPr>
        <w:tabs>
          <w:tab w:val="left" w:pos="5310"/>
        </w:tabs>
        <w:spacing w:after="0" w:line="240" w:lineRule="auto"/>
        <w:jc w:val="center"/>
        <w:rPr>
          <w:rFonts w:ascii="Albertus Extra Bold" w:hAnsi="Albertus Extra Bold"/>
          <w:b/>
          <w:sz w:val="28"/>
          <w:szCs w:val="28"/>
        </w:rPr>
      </w:pPr>
      <w:r w:rsidRPr="00004EE2">
        <w:rPr>
          <w:rFonts w:ascii="Albertus Extra Bold" w:hAnsi="Albertus Extra Bold"/>
          <w:b/>
          <w:sz w:val="28"/>
          <w:szCs w:val="28"/>
        </w:rPr>
        <w:t xml:space="preserve">w mieście </w:t>
      </w:r>
      <w:r w:rsidR="00DC0472" w:rsidRPr="00004EE2">
        <w:rPr>
          <w:rFonts w:ascii="Albertus Extra Bold" w:hAnsi="Albertus Extra Bold"/>
          <w:b/>
          <w:sz w:val="28"/>
          <w:szCs w:val="28"/>
        </w:rPr>
        <w:t>O</w:t>
      </w:r>
      <w:r w:rsidRPr="00004EE2">
        <w:rPr>
          <w:rFonts w:ascii="Albertus Extra Bold" w:hAnsi="Albertus Extra Bold"/>
          <w:b/>
          <w:sz w:val="28"/>
          <w:szCs w:val="28"/>
        </w:rPr>
        <w:t>strołęka i powiecie ostrołęckim (I</w:t>
      </w:r>
      <w:r w:rsidR="00004EE2" w:rsidRPr="00004EE2">
        <w:rPr>
          <w:rFonts w:ascii="Albertus Extra Bold" w:hAnsi="Albertus Extra Bold"/>
          <w:b/>
          <w:sz w:val="28"/>
          <w:szCs w:val="28"/>
        </w:rPr>
        <w:t>V</w:t>
      </w:r>
      <w:r w:rsidRPr="00004EE2">
        <w:rPr>
          <w:rFonts w:ascii="Albertus Extra Bold" w:hAnsi="Albertus Extra Bold"/>
          <w:b/>
          <w:sz w:val="28"/>
          <w:szCs w:val="28"/>
        </w:rPr>
        <w:t>)”</w:t>
      </w:r>
    </w:p>
    <w:p w:rsidR="0032682E" w:rsidRPr="00D8136A" w:rsidRDefault="0032682E" w:rsidP="0032682E">
      <w:pPr>
        <w:tabs>
          <w:tab w:val="left" w:pos="5310"/>
        </w:tabs>
        <w:spacing w:after="120" w:line="240" w:lineRule="auto"/>
        <w:jc w:val="center"/>
        <w:rPr>
          <w:rFonts w:ascii="Albertus Extra Bold" w:hAnsi="Albertus Extra Bold"/>
          <w:b/>
          <w:sz w:val="24"/>
          <w:szCs w:val="24"/>
        </w:rPr>
      </w:pPr>
    </w:p>
    <w:p w:rsidR="00D8136A" w:rsidRDefault="00BA19A9" w:rsidP="00004EE2">
      <w:pPr>
        <w:tabs>
          <w:tab w:val="left" w:pos="5310"/>
        </w:tabs>
        <w:spacing w:line="240" w:lineRule="auto"/>
        <w:ind w:left="-567" w:right="-567"/>
        <w:jc w:val="center"/>
        <w:rPr>
          <w:rFonts w:cstheme="minorHAnsi"/>
          <w:b/>
          <w:sz w:val="24"/>
          <w:szCs w:val="24"/>
          <w:u w:val="single"/>
        </w:rPr>
      </w:pPr>
      <w:r w:rsidRPr="00913D73">
        <w:rPr>
          <w:rFonts w:cstheme="minorHAnsi"/>
          <w:b/>
          <w:sz w:val="24"/>
          <w:szCs w:val="24"/>
          <w:u w:val="single"/>
        </w:rPr>
        <w:t xml:space="preserve">Powiatowy Urząd Pracy w Ostrołęce informuje o </w:t>
      </w:r>
      <w:r w:rsidR="008C04E4" w:rsidRPr="00913D73">
        <w:rPr>
          <w:rFonts w:cstheme="minorHAnsi"/>
          <w:b/>
          <w:sz w:val="24"/>
          <w:szCs w:val="24"/>
          <w:u w:val="single"/>
        </w:rPr>
        <w:t>realizacji</w:t>
      </w:r>
      <w:r w:rsidRPr="00913D73">
        <w:rPr>
          <w:rFonts w:cstheme="minorHAnsi"/>
          <w:b/>
          <w:sz w:val="24"/>
          <w:szCs w:val="24"/>
          <w:u w:val="single"/>
        </w:rPr>
        <w:t xml:space="preserve"> projektu</w:t>
      </w:r>
      <w:r w:rsidR="00DC0472" w:rsidRPr="00004EE2">
        <w:rPr>
          <w:rFonts w:cstheme="minorHAnsi"/>
          <w:sz w:val="24"/>
          <w:szCs w:val="24"/>
          <w:u w:val="single"/>
        </w:rPr>
        <w:t xml:space="preserve"> </w:t>
      </w:r>
      <w:r w:rsidR="008C04E4" w:rsidRPr="00004EE2">
        <w:rPr>
          <w:rFonts w:cstheme="minorHAnsi"/>
          <w:sz w:val="24"/>
          <w:szCs w:val="24"/>
          <w:u w:val="single"/>
        </w:rPr>
        <w:t xml:space="preserve"> </w:t>
      </w:r>
      <w:r w:rsidR="00951F2F" w:rsidRPr="00004EE2">
        <w:rPr>
          <w:rFonts w:cstheme="minorHAnsi"/>
          <w:b/>
          <w:sz w:val="24"/>
          <w:szCs w:val="24"/>
          <w:u w:val="single"/>
        </w:rPr>
        <w:t>p</w:t>
      </w:r>
      <w:r w:rsidR="00DC0472" w:rsidRPr="00004EE2">
        <w:rPr>
          <w:rFonts w:cstheme="minorHAnsi"/>
          <w:b/>
          <w:sz w:val="24"/>
          <w:szCs w:val="24"/>
          <w:u w:val="single"/>
        </w:rPr>
        <w:t>n. „Aktywizacja</w:t>
      </w:r>
      <w:r w:rsidR="00DC0472" w:rsidRPr="00004EE2">
        <w:rPr>
          <w:rFonts w:cstheme="minorHAnsi"/>
          <w:sz w:val="24"/>
          <w:szCs w:val="24"/>
          <w:u w:val="single"/>
        </w:rPr>
        <w:t xml:space="preserve"> </w:t>
      </w:r>
      <w:r w:rsidR="00DC0472" w:rsidRPr="00004EE2">
        <w:rPr>
          <w:rFonts w:cstheme="minorHAnsi"/>
          <w:b/>
          <w:sz w:val="24"/>
          <w:szCs w:val="24"/>
          <w:u w:val="single"/>
        </w:rPr>
        <w:t>osób młodych pozostających bez pracy w mieście Ostrołęka i powiecie ostrołęckim (</w:t>
      </w:r>
      <w:r w:rsidR="00004EE2" w:rsidRPr="00004EE2">
        <w:rPr>
          <w:rFonts w:cstheme="minorHAnsi"/>
          <w:b/>
          <w:sz w:val="24"/>
          <w:szCs w:val="24"/>
          <w:u w:val="single"/>
        </w:rPr>
        <w:t xml:space="preserve">IV)” </w:t>
      </w:r>
      <w:r w:rsidR="00004EE2">
        <w:rPr>
          <w:rFonts w:cstheme="minorHAnsi"/>
          <w:b/>
          <w:sz w:val="24"/>
          <w:szCs w:val="24"/>
          <w:u w:val="single"/>
        </w:rPr>
        <w:br/>
      </w:r>
      <w:r w:rsidR="00F3531C">
        <w:rPr>
          <w:rFonts w:cstheme="minorHAnsi"/>
          <w:b/>
          <w:sz w:val="24"/>
          <w:szCs w:val="24"/>
          <w:u w:val="single"/>
        </w:rPr>
        <w:t xml:space="preserve">Projekt jest realizowany </w:t>
      </w:r>
      <w:r w:rsidR="00004EE2" w:rsidRPr="00004EE2">
        <w:rPr>
          <w:rFonts w:cstheme="minorHAnsi"/>
          <w:b/>
          <w:sz w:val="24"/>
          <w:szCs w:val="24"/>
          <w:u w:val="single"/>
        </w:rPr>
        <w:t>w okresie od 01 stycznia 2020</w:t>
      </w:r>
      <w:r w:rsidR="00263865" w:rsidRPr="00004EE2">
        <w:rPr>
          <w:rFonts w:cstheme="minorHAnsi"/>
          <w:b/>
          <w:sz w:val="24"/>
          <w:szCs w:val="24"/>
          <w:u w:val="single"/>
        </w:rPr>
        <w:t xml:space="preserve"> r.</w:t>
      </w:r>
      <w:r w:rsidR="00004EE2">
        <w:rPr>
          <w:rFonts w:cstheme="minorHAnsi"/>
          <w:b/>
          <w:sz w:val="24"/>
          <w:szCs w:val="24"/>
          <w:u w:val="single"/>
        </w:rPr>
        <w:t xml:space="preserve"> </w:t>
      </w:r>
      <w:r w:rsidR="00004EE2" w:rsidRPr="00004EE2">
        <w:rPr>
          <w:rFonts w:cstheme="minorHAnsi"/>
          <w:b/>
          <w:sz w:val="24"/>
          <w:szCs w:val="24"/>
          <w:u w:val="single"/>
        </w:rPr>
        <w:t>do 31 grudnia 2022</w:t>
      </w:r>
      <w:r w:rsidR="00DA1478" w:rsidRPr="00004EE2">
        <w:rPr>
          <w:rFonts w:cstheme="minorHAnsi"/>
          <w:b/>
          <w:sz w:val="24"/>
          <w:szCs w:val="24"/>
          <w:u w:val="single"/>
        </w:rPr>
        <w:t xml:space="preserve"> r.</w:t>
      </w:r>
      <w:bookmarkStart w:id="0" w:name="_GoBack"/>
      <w:bookmarkEnd w:id="0"/>
    </w:p>
    <w:p w:rsidR="00E96027" w:rsidRPr="00004EE2" w:rsidRDefault="00E96027" w:rsidP="00004EE2">
      <w:pPr>
        <w:tabs>
          <w:tab w:val="left" w:pos="5310"/>
        </w:tabs>
        <w:spacing w:line="240" w:lineRule="auto"/>
        <w:ind w:left="-567" w:right="-567"/>
        <w:jc w:val="center"/>
        <w:rPr>
          <w:rFonts w:cstheme="minorHAnsi"/>
          <w:b/>
          <w:sz w:val="24"/>
          <w:szCs w:val="24"/>
          <w:u w:val="single"/>
        </w:rPr>
      </w:pPr>
    </w:p>
    <w:p w:rsidR="00B116FB" w:rsidRPr="00BC6587" w:rsidRDefault="00CD2043" w:rsidP="00BC6587">
      <w:pPr>
        <w:tabs>
          <w:tab w:val="left" w:pos="5310"/>
        </w:tabs>
        <w:spacing w:line="240" w:lineRule="auto"/>
        <w:ind w:left="-567" w:right="-567"/>
        <w:jc w:val="both"/>
        <w:rPr>
          <w:rFonts w:cstheme="minorHAnsi"/>
          <w:b/>
        </w:rPr>
      </w:pPr>
      <w:r>
        <w:rPr>
          <w:rFonts w:cstheme="minorHAnsi"/>
          <w:b/>
        </w:rPr>
        <w:t>W 2022</w:t>
      </w:r>
      <w:r w:rsidR="00F3531C">
        <w:rPr>
          <w:rFonts w:cstheme="minorHAnsi"/>
          <w:b/>
        </w:rPr>
        <w:t xml:space="preserve"> r. d</w:t>
      </w:r>
      <w:r w:rsidR="00B116FB" w:rsidRPr="00BC6587">
        <w:rPr>
          <w:rFonts w:cstheme="minorHAnsi"/>
          <w:b/>
        </w:rPr>
        <w:t xml:space="preserve">o udziału w projekcie </w:t>
      </w:r>
      <w:r w:rsidR="00D53996" w:rsidRPr="00BC6587">
        <w:rPr>
          <w:rFonts w:cstheme="minorHAnsi"/>
          <w:b/>
        </w:rPr>
        <w:t xml:space="preserve">zostaną </w:t>
      </w:r>
      <w:r w:rsidR="00B116FB" w:rsidRPr="00BC6587">
        <w:rPr>
          <w:rFonts w:cstheme="minorHAnsi"/>
          <w:b/>
        </w:rPr>
        <w:t>zakwalifikowan</w:t>
      </w:r>
      <w:r w:rsidR="00D53996" w:rsidRPr="00BC6587">
        <w:rPr>
          <w:rFonts w:cstheme="minorHAnsi"/>
          <w:b/>
        </w:rPr>
        <w:t>i</w:t>
      </w:r>
      <w:r w:rsidR="00B116FB" w:rsidRPr="00BC6587">
        <w:rPr>
          <w:rFonts w:cstheme="minorHAnsi"/>
          <w:b/>
        </w:rPr>
        <w:t xml:space="preserve"> </w:t>
      </w:r>
      <w:r w:rsidR="00AF09C3" w:rsidRPr="00BC6587">
        <w:rPr>
          <w:rFonts w:cstheme="minorHAnsi"/>
          <w:b/>
        </w:rPr>
        <w:t>bezrobotn</w:t>
      </w:r>
      <w:r w:rsidR="00D53996" w:rsidRPr="00BC6587">
        <w:rPr>
          <w:rFonts w:cstheme="minorHAnsi"/>
          <w:b/>
        </w:rPr>
        <w:t>i w wieku 18-29 lat</w:t>
      </w:r>
      <w:r w:rsidR="00B116FB" w:rsidRPr="00BC6587">
        <w:rPr>
          <w:rFonts w:cstheme="minorHAnsi"/>
          <w:b/>
        </w:rPr>
        <w:t xml:space="preserve">, </w:t>
      </w:r>
      <w:r w:rsidR="00FA2C4E">
        <w:rPr>
          <w:rFonts w:cstheme="minorHAnsi"/>
          <w:b/>
        </w:rPr>
        <w:t>zarejestrowani w tutejszym Urzędzie w tym w szczególności:</w:t>
      </w:r>
    </w:p>
    <w:p w:rsidR="00B116FB" w:rsidRPr="00FA2C4E" w:rsidRDefault="00FA2C4E" w:rsidP="00BC6587">
      <w:pPr>
        <w:pStyle w:val="Akapitzlist"/>
        <w:numPr>
          <w:ilvl w:val="0"/>
          <w:numId w:val="1"/>
        </w:numPr>
        <w:tabs>
          <w:tab w:val="left" w:pos="5310"/>
        </w:tabs>
        <w:spacing w:line="240" w:lineRule="auto"/>
        <w:ind w:left="-284" w:right="-567" w:hanging="283"/>
        <w:jc w:val="both"/>
        <w:rPr>
          <w:rFonts w:cstheme="minorHAnsi"/>
        </w:rPr>
      </w:pPr>
      <w:r w:rsidRPr="00004EE2">
        <w:rPr>
          <w:rFonts w:cstheme="minorHAnsi"/>
          <w:b/>
        </w:rPr>
        <w:t xml:space="preserve">osoby z </w:t>
      </w:r>
      <w:r>
        <w:rPr>
          <w:rFonts w:cstheme="minorHAnsi"/>
          <w:b/>
        </w:rPr>
        <w:t>niepełnosprawnościami,</w:t>
      </w:r>
    </w:p>
    <w:p w:rsidR="00FA2C4E" w:rsidRPr="00FA2C4E" w:rsidRDefault="00FA2C4E" w:rsidP="00BC6587">
      <w:pPr>
        <w:pStyle w:val="Akapitzlist"/>
        <w:numPr>
          <w:ilvl w:val="0"/>
          <w:numId w:val="1"/>
        </w:numPr>
        <w:tabs>
          <w:tab w:val="left" w:pos="5310"/>
        </w:tabs>
        <w:spacing w:line="240" w:lineRule="auto"/>
        <w:ind w:left="-284" w:right="-567" w:hanging="283"/>
        <w:jc w:val="both"/>
        <w:rPr>
          <w:rFonts w:cstheme="minorHAnsi"/>
        </w:rPr>
      </w:pPr>
      <w:r>
        <w:rPr>
          <w:rFonts w:cstheme="minorHAnsi"/>
          <w:b/>
        </w:rPr>
        <w:t>osoby o niskich kwalifikacjach,</w:t>
      </w:r>
    </w:p>
    <w:p w:rsidR="00FA2C4E" w:rsidRPr="00FA2C4E" w:rsidRDefault="00FA2C4E" w:rsidP="00BC6587">
      <w:pPr>
        <w:pStyle w:val="Akapitzlist"/>
        <w:numPr>
          <w:ilvl w:val="0"/>
          <w:numId w:val="1"/>
        </w:numPr>
        <w:tabs>
          <w:tab w:val="left" w:pos="5310"/>
        </w:tabs>
        <w:spacing w:line="240" w:lineRule="auto"/>
        <w:ind w:left="-284" w:right="-567" w:hanging="283"/>
        <w:jc w:val="both"/>
        <w:rPr>
          <w:rFonts w:cstheme="minorHAnsi"/>
        </w:rPr>
      </w:pPr>
      <w:r>
        <w:rPr>
          <w:rFonts w:cstheme="minorHAnsi"/>
          <w:b/>
        </w:rPr>
        <w:t>osoby długotrwale bezrobotne,</w:t>
      </w:r>
    </w:p>
    <w:p w:rsidR="00FA2C4E" w:rsidRPr="00951F2F" w:rsidRDefault="00FA2C4E" w:rsidP="00BC6587">
      <w:pPr>
        <w:pStyle w:val="Akapitzlist"/>
        <w:numPr>
          <w:ilvl w:val="0"/>
          <w:numId w:val="1"/>
        </w:numPr>
        <w:tabs>
          <w:tab w:val="left" w:pos="5310"/>
        </w:tabs>
        <w:spacing w:line="240" w:lineRule="auto"/>
        <w:ind w:left="-284" w:right="-567" w:hanging="283"/>
        <w:jc w:val="both"/>
        <w:rPr>
          <w:rFonts w:cstheme="minorHAnsi"/>
        </w:rPr>
      </w:pPr>
      <w:r>
        <w:rPr>
          <w:rFonts w:cstheme="minorHAnsi"/>
          <w:b/>
        </w:rPr>
        <w:t>osoby z kategorii NEET tj. osoby, które nie uczestniczą w kszta</w:t>
      </w:r>
      <w:r w:rsidR="00FA3A38">
        <w:rPr>
          <w:rFonts w:cstheme="minorHAnsi"/>
          <w:b/>
        </w:rPr>
        <w:t>łceniu i szkoleniu finansowanym</w:t>
      </w:r>
      <w:r>
        <w:rPr>
          <w:rFonts w:cstheme="minorHAnsi"/>
          <w:b/>
        </w:rPr>
        <w:t xml:space="preserve"> ze środków publicznych w okresie ostatnich 4 tygodni</w:t>
      </w:r>
      <w:r w:rsidR="00E96027">
        <w:rPr>
          <w:rFonts w:cstheme="minorHAnsi"/>
          <w:b/>
        </w:rPr>
        <w:t>.</w:t>
      </w:r>
    </w:p>
    <w:p w:rsidR="008C04E4" w:rsidRPr="00951F2F" w:rsidRDefault="008C04E4" w:rsidP="00BC6587">
      <w:pPr>
        <w:spacing w:after="0" w:line="240" w:lineRule="auto"/>
        <w:ind w:left="-567" w:right="-567"/>
        <w:jc w:val="both"/>
        <w:rPr>
          <w:rFonts w:eastAsia="Times New Roman" w:cstheme="minorHAnsi"/>
          <w:lang w:eastAsia="pl-PL"/>
        </w:rPr>
      </w:pPr>
      <w:r w:rsidRPr="00951F2F">
        <w:rPr>
          <w:rFonts w:eastAsia="Times New Roman" w:cstheme="minorHAnsi"/>
          <w:lang w:eastAsia="pl-PL"/>
        </w:rPr>
        <w:t>                                                                      </w:t>
      </w:r>
      <w:r w:rsidRPr="00951F2F">
        <w:rPr>
          <w:rFonts w:eastAsia="Times New Roman" w:cstheme="minorHAnsi"/>
          <w:lang w:eastAsia="pl-PL"/>
        </w:rPr>
        <w:br/>
        <w:t> Uczestni</w:t>
      </w:r>
      <w:r w:rsidR="003A672F">
        <w:rPr>
          <w:rFonts w:eastAsia="Times New Roman" w:cstheme="minorHAnsi"/>
          <w:lang w:eastAsia="pl-PL"/>
        </w:rPr>
        <w:t>cy</w:t>
      </w:r>
      <w:r w:rsidRPr="00951F2F">
        <w:rPr>
          <w:rFonts w:eastAsia="Times New Roman" w:cstheme="minorHAnsi"/>
          <w:lang w:eastAsia="pl-PL"/>
        </w:rPr>
        <w:t xml:space="preserve"> </w:t>
      </w:r>
      <w:r w:rsidR="003A672F">
        <w:rPr>
          <w:rFonts w:eastAsia="Times New Roman" w:cstheme="minorHAnsi"/>
          <w:lang w:eastAsia="pl-PL"/>
        </w:rPr>
        <w:t xml:space="preserve">projektu zostaną objęci </w:t>
      </w:r>
      <w:r w:rsidRPr="00951F2F">
        <w:rPr>
          <w:rFonts w:eastAsia="Times New Roman" w:cstheme="minorHAnsi"/>
          <w:lang w:eastAsia="pl-PL"/>
        </w:rPr>
        <w:t xml:space="preserve">wsparciem: </w:t>
      </w:r>
    </w:p>
    <w:p w:rsidR="003A672F" w:rsidRDefault="003A672F" w:rsidP="00BC6587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567" w:firstLine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Indywidualny</w:t>
      </w:r>
      <w:r w:rsidR="00263865">
        <w:rPr>
          <w:rFonts w:eastAsia="Times New Roman" w:cstheme="minorHAnsi"/>
          <w:lang w:eastAsia="pl-PL"/>
        </w:rPr>
        <w:t>m</w:t>
      </w:r>
      <w:r>
        <w:rPr>
          <w:rFonts w:eastAsia="Times New Roman" w:cstheme="minorHAnsi"/>
          <w:lang w:eastAsia="pl-PL"/>
        </w:rPr>
        <w:t xml:space="preserve"> Plan</w:t>
      </w:r>
      <w:r w:rsidR="00263865">
        <w:rPr>
          <w:rFonts w:eastAsia="Times New Roman" w:cstheme="minorHAnsi"/>
          <w:lang w:eastAsia="pl-PL"/>
        </w:rPr>
        <w:t>em</w:t>
      </w:r>
      <w:r>
        <w:rPr>
          <w:rFonts w:eastAsia="Times New Roman" w:cstheme="minorHAnsi"/>
          <w:lang w:eastAsia="pl-PL"/>
        </w:rPr>
        <w:t xml:space="preserve"> Działania</w:t>
      </w:r>
    </w:p>
    <w:p w:rsidR="008C04E4" w:rsidRPr="00951F2F" w:rsidRDefault="00263865" w:rsidP="00BC6587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567" w:firstLine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usługami</w:t>
      </w:r>
      <w:r w:rsidR="008C04E4" w:rsidRPr="00951F2F">
        <w:rPr>
          <w:rFonts w:eastAsia="Times New Roman" w:cstheme="minorHAnsi"/>
          <w:lang w:eastAsia="pl-PL"/>
        </w:rPr>
        <w:t xml:space="preserve"> rynku pracy (</w:t>
      </w:r>
      <w:r w:rsidR="003A672F">
        <w:rPr>
          <w:rFonts w:eastAsia="Times New Roman" w:cstheme="minorHAnsi"/>
          <w:lang w:eastAsia="pl-PL"/>
        </w:rPr>
        <w:t>pośrednictwo pracy i/lub poradnictwo zawodowe)</w:t>
      </w:r>
      <w:r w:rsidR="008C04E4" w:rsidRPr="00951F2F">
        <w:rPr>
          <w:rFonts w:eastAsia="Times New Roman" w:cstheme="minorHAnsi"/>
          <w:lang w:eastAsia="pl-PL"/>
        </w:rPr>
        <w:t xml:space="preserve">, </w:t>
      </w:r>
    </w:p>
    <w:p w:rsidR="003A672F" w:rsidRDefault="003A672F" w:rsidP="00BC6587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-567" w:right="-567" w:firstLine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form</w:t>
      </w:r>
      <w:r w:rsidR="00263865">
        <w:rPr>
          <w:rFonts w:eastAsia="Times New Roman" w:cstheme="minorHAnsi"/>
          <w:lang w:eastAsia="pl-PL"/>
        </w:rPr>
        <w:t>ą</w:t>
      </w:r>
      <w:r>
        <w:rPr>
          <w:rFonts w:eastAsia="Times New Roman" w:cstheme="minorHAnsi"/>
          <w:lang w:eastAsia="pl-PL"/>
        </w:rPr>
        <w:t xml:space="preserve"> wsparcia</w:t>
      </w:r>
      <w:r w:rsidR="00263865">
        <w:rPr>
          <w:rFonts w:eastAsia="Times New Roman" w:cstheme="minorHAnsi"/>
          <w:lang w:eastAsia="pl-PL"/>
        </w:rPr>
        <w:t xml:space="preserve"> wynikającą</w:t>
      </w:r>
      <w:r w:rsidR="00BC6587">
        <w:rPr>
          <w:rFonts w:eastAsia="Times New Roman" w:cstheme="minorHAnsi"/>
          <w:lang w:eastAsia="pl-PL"/>
        </w:rPr>
        <w:t xml:space="preserve"> z identyfikacji potrzeb</w:t>
      </w:r>
      <w:r>
        <w:rPr>
          <w:rFonts w:eastAsia="Times New Roman" w:cstheme="minorHAnsi"/>
          <w:lang w:eastAsia="pl-PL"/>
        </w:rPr>
        <w:t>:</w:t>
      </w:r>
    </w:p>
    <w:p w:rsidR="00004EE2" w:rsidRDefault="003A672F" w:rsidP="00A2236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0" w:right="-567"/>
        <w:rPr>
          <w:rFonts w:eastAsia="Times New Roman" w:cstheme="minorHAnsi"/>
          <w:lang w:eastAsia="pl-PL"/>
        </w:rPr>
      </w:pPr>
      <w:r w:rsidRPr="00004EE2">
        <w:rPr>
          <w:rFonts w:eastAsia="Times New Roman" w:cstheme="minorHAnsi"/>
          <w:lang w:eastAsia="pl-PL"/>
        </w:rPr>
        <w:t xml:space="preserve">szkolenia </w:t>
      </w:r>
    </w:p>
    <w:p w:rsidR="003A672F" w:rsidRPr="00004EE2" w:rsidRDefault="003A672F" w:rsidP="00A2236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0" w:right="-567"/>
        <w:rPr>
          <w:rFonts w:eastAsia="Times New Roman" w:cstheme="minorHAnsi"/>
          <w:lang w:eastAsia="pl-PL"/>
        </w:rPr>
      </w:pPr>
      <w:r w:rsidRPr="00004EE2">
        <w:rPr>
          <w:rFonts w:eastAsia="Times New Roman" w:cstheme="minorHAnsi"/>
          <w:lang w:eastAsia="pl-PL"/>
        </w:rPr>
        <w:t>staże</w:t>
      </w:r>
    </w:p>
    <w:p w:rsidR="003A672F" w:rsidRPr="003A672F" w:rsidRDefault="003A672F" w:rsidP="00A2236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0" w:right="-567"/>
        <w:rPr>
          <w:rFonts w:eastAsia="Times New Roman" w:cstheme="minorHAnsi"/>
          <w:lang w:eastAsia="pl-PL"/>
        </w:rPr>
      </w:pPr>
      <w:r w:rsidRPr="003A672F">
        <w:rPr>
          <w:rFonts w:eastAsia="Times New Roman" w:cstheme="minorHAnsi"/>
          <w:lang w:eastAsia="pl-PL"/>
        </w:rPr>
        <w:t xml:space="preserve">bony </w:t>
      </w:r>
      <w:r w:rsidR="005C2773">
        <w:rPr>
          <w:rFonts w:eastAsia="Times New Roman" w:cstheme="minorHAnsi"/>
          <w:lang w:eastAsia="pl-PL"/>
        </w:rPr>
        <w:t xml:space="preserve">na </w:t>
      </w:r>
      <w:r w:rsidRPr="003A672F">
        <w:rPr>
          <w:rFonts w:eastAsia="Times New Roman" w:cstheme="minorHAnsi"/>
          <w:lang w:eastAsia="pl-PL"/>
        </w:rPr>
        <w:t>zasiedlenie</w:t>
      </w:r>
    </w:p>
    <w:p w:rsidR="003A672F" w:rsidRPr="003A672F" w:rsidRDefault="003A672F" w:rsidP="00A2236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0" w:right="-567"/>
        <w:rPr>
          <w:rFonts w:eastAsia="Times New Roman" w:cstheme="minorHAnsi"/>
          <w:lang w:eastAsia="pl-PL"/>
        </w:rPr>
      </w:pPr>
      <w:r w:rsidRPr="003A672F">
        <w:rPr>
          <w:rFonts w:eastAsia="Times New Roman" w:cstheme="minorHAnsi"/>
          <w:lang w:eastAsia="pl-PL"/>
        </w:rPr>
        <w:t>jednorazowe środki na podjęcie działalności gospodarczej</w:t>
      </w:r>
      <w:r w:rsidR="00BC6587">
        <w:rPr>
          <w:rFonts w:eastAsia="Times New Roman" w:cstheme="minorHAnsi"/>
          <w:lang w:eastAsia="pl-PL"/>
        </w:rPr>
        <w:t>.</w:t>
      </w:r>
    </w:p>
    <w:p w:rsidR="00004EE2" w:rsidRDefault="00004EE2" w:rsidP="00BC6587">
      <w:pPr>
        <w:spacing w:after="0" w:line="240" w:lineRule="auto"/>
        <w:ind w:left="-567" w:right="-567"/>
        <w:jc w:val="both"/>
        <w:rPr>
          <w:rFonts w:eastAsia="Times New Roman" w:cstheme="minorHAnsi"/>
          <w:lang w:eastAsia="pl-PL"/>
        </w:rPr>
      </w:pPr>
    </w:p>
    <w:p w:rsidR="008C04E4" w:rsidRPr="005B1669" w:rsidRDefault="005B2837" w:rsidP="00BC6587">
      <w:pPr>
        <w:spacing w:after="0" w:line="240" w:lineRule="auto"/>
        <w:ind w:left="-567" w:right="-56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Całkowity budżet projektu w 2022</w:t>
      </w:r>
      <w:r w:rsidR="003A672F" w:rsidRPr="005B1669">
        <w:rPr>
          <w:rFonts w:eastAsia="Times New Roman" w:cstheme="minorHAnsi"/>
          <w:lang w:eastAsia="pl-PL"/>
        </w:rPr>
        <w:t xml:space="preserve"> r. wyniesie </w:t>
      </w:r>
      <w:r>
        <w:rPr>
          <w:rFonts w:eastAsia="Times New Roman" w:cstheme="minorHAnsi"/>
          <w:lang w:eastAsia="pl-PL"/>
        </w:rPr>
        <w:t>4 574 266,72</w:t>
      </w:r>
      <w:r w:rsidR="003A672F" w:rsidRPr="005B1669">
        <w:rPr>
          <w:rFonts w:eastAsia="Times New Roman" w:cstheme="minorHAnsi"/>
          <w:lang w:eastAsia="pl-PL"/>
        </w:rPr>
        <w:t xml:space="preserve"> </w:t>
      </w:r>
      <w:r w:rsidR="008C04E4" w:rsidRPr="005B1669">
        <w:rPr>
          <w:rFonts w:eastAsia="Times New Roman" w:cstheme="minorHAnsi"/>
          <w:bCs/>
          <w:lang w:eastAsia="pl-PL"/>
        </w:rPr>
        <w:t>zł</w:t>
      </w:r>
      <w:r w:rsidR="008C04E4" w:rsidRPr="005B1669">
        <w:rPr>
          <w:rFonts w:eastAsia="Times New Roman" w:cstheme="minorHAnsi"/>
          <w:lang w:eastAsia="pl-PL"/>
        </w:rPr>
        <w:t xml:space="preserve">, z czego </w:t>
      </w:r>
      <w:r>
        <w:rPr>
          <w:rFonts w:eastAsia="Times New Roman" w:cstheme="minorHAnsi"/>
          <w:lang w:eastAsia="pl-PL"/>
        </w:rPr>
        <w:t>3 855 191,97</w:t>
      </w:r>
      <w:r w:rsidR="008C04E4" w:rsidRPr="005B1669">
        <w:rPr>
          <w:rFonts w:eastAsia="Times New Roman" w:cstheme="minorHAnsi"/>
          <w:lang w:eastAsia="pl-PL"/>
        </w:rPr>
        <w:t xml:space="preserve"> zł to dofinansowanie projektu</w:t>
      </w:r>
      <w:r>
        <w:rPr>
          <w:rFonts w:eastAsia="Times New Roman" w:cstheme="minorHAnsi"/>
          <w:lang w:eastAsia="pl-PL"/>
        </w:rPr>
        <w:t xml:space="preserve"> – wkład Europejskiego Funduszu Społecznego</w:t>
      </w:r>
      <w:r w:rsidR="008C04E4" w:rsidRPr="005B1669">
        <w:rPr>
          <w:rFonts w:eastAsia="Times New Roman" w:cstheme="minorHAnsi"/>
          <w:lang w:eastAsia="pl-PL"/>
        </w:rPr>
        <w:t>.</w:t>
      </w:r>
      <w:r w:rsidR="00825542" w:rsidRPr="005B1669">
        <w:rPr>
          <w:rFonts w:eastAsia="Times New Roman" w:cstheme="minorHAnsi"/>
          <w:lang w:eastAsia="pl-PL"/>
        </w:rPr>
        <w:t xml:space="preserve"> </w:t>
      </w:r>
    </w:p>
    <w:p w:rsidR="00BC6587" w:rsidRPr="00F3531C" w:rsidRDefault="00BC6587" w:rsidP="00BC6587">
      <w:pPr>
        <w:spacing w:after="0" w:line="240" w:lineRule="auto"/>
        <w:ind w:left="-567" w:right="-567"/>
        <w:jc w:val="both"/>
        <w:rPr>
          <w:rFonts w:eastAsia="Times New Roman" w:cstheme="minorHAnsi"/>
          <w:color w:val="FF0000"/>
          <w:lang w:eastAsia="pl-PL"/>
        </w:rPr>
      </w:pPr>
    </w:p>
    <w:p w:rsidR="00004EE2" w:rsidRDefault="00004EE2" w:rsidP="00BC6587">
      <w:pPr>
        <w:spacing w:after="0" w:line="240" w:lineRule="auto"/>
        <w:ind w:left="-567" w:right="-567"/>
        <w:jc w:val="center"/>
        <w:rPr>
          <w:rFonts w:eastAsia="Times New Roman" w:cstheme="minorHAnsi"/>
          <w:lang w:eastAsia="pl-PL"/>
        </w:rPr>
      </w:pPr>
    </w:p>
    <w:p w:rsidR="00913D73" w:rsidRDefault="00913D73" w:rsidP="00BC6587">
      <w:pPr>
        <w:spacing w:after="0" w:line="240" w:lineRule="auto"/>
        <w:ind w:left="-567" w:right="-567"/>
        <w:jc w:val="center"/>
        <w:rPr>
          <w:rFonts w:eastAsia="Times New Roman" w:cstheme="minorHAnsi"/>
          <w:lang w:eastAsia="pl-PL"/>
        </w:rPr>
      </w:pPr>
    </w:p>
    <w:p w:rsidR="000F3A0C" w:rsidRPr="00913D73" w:rsidRDefault="00830274" w:rsidP="00825542">
      <w:pPr>
        <w:spacing w:after="0" w:line="240" w:lineRule="auto"/>
        <w:ind w:left="-567" w:right="-567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13D73">
        <w:rPr>
          <w:rFonts w:eastAsia="Times New Roman" w:cstheme="minorHAnsi"/>
          <w:b/>
          <w:sz w:val="24"/>
          <w:szCs w:val="24"/>
          <w:lang w:eastAsia="pl-PL"/>
        </w:rPr>
        <w:t>Bezrobotnych z</w:t>
      </w:r>
      <w:r w:rsidR="00BC6587" w:rsidRPr="00913D73">
        <w:rPr>
          <w:rFonts w:eastAsia="Times New Roman" w:cstheme="minorHAnsi"/>
          <w:b/>
          <w:sz w:val="24"/>
          <w:szCs w:val="24"/>
          <w:lang w:eastAsia="pl-PL"/>
        </w:rPr>
        <w:t xml:space="preserve">ainteresowanych </w:t>
      </w:r>
      <w:r w:rsidRPr="00913D73">
        <w:rPr>
          <w:rFonts w:eastAsia="Times New Roman" w:cstheme="minorHAnsi"/>
          <w:b/>
          <w:sz w:val="24"/>
          <w:szCs w:val="24"/>
          <w:lang w:eastAsia="pl-PL"/>
        </w:rPr>
        <w:t>udziałem w projekcie</w:t>
      </w:r>
      <w:r w:rsidR="00BC6587" w:rsidRPr="00913D73">
        <w:rPr>
          <w:rFonts w:eastAsia="Times New Roman" w:cstheme="minorHAnsi"/>
          <w:b/>
          <w:sz w:val="24"/>
          <w:szCs w:val="24"/>
          <w:lang w:eastAsia="pl-PL"/>
        </w:rPr>
        <w:t xml:space="preserve"> oraz pracodawców</w:t>
      </w:r>
      <w:r w:rsidRPr="00913D73">
        <w:rPr>
          <w:rFonts w:eastAsia="Times New Roman" w:cstheme="minorHAnsi"/>
          <w:b/>
          <w:sz w:val="24"/>
          <w:szCs w:val="24"/>
          <w:lang w:eastAsia="pl-PL"/>
        </w:rPr>
        <w:t xml:space="preserve"> wyrażających chęć współpracy</w:t>
      </w:r>
      <w:r w:rsidR="00BC6587" w:rsidRPr="00913D73">
        <w:rPr>
          <w:rFonts w:eastAsia="Times New Roman" w:cstheme="minorHAnsi"/>
          <w:b/>
          <w:sz w:val="24"/>
          <w:szCs w:val="24"/>
          <w:lang w:eastAsia="pl-PL"/>
        </w:rPr>
        <w:t xml:space="preserve"> zapraszamy do siedziby Powiatowego Urzędu Pracy w Ostrołęce</w:t>
      </w:r>
      <w:r w:rsidR="005C2773" w:rsidRPr="00913D73">
        <w:rPr>
          <w:rFonts w:eastAsia="Times New Roman" w:cstheme="minorHAnsi"/>
          <w:b/>
          <w:sz w:val="24"/>
          <w:szCs w:val="24"/>
          <w:lang w:eastAsia="pl-PL"/>
        </w:rPr>
        <w:t xml:space="preserve"> przy ul. 11 Listopada 68, tel. (29) 760 </w:t>
      </w:r>
      <w:r w:rsidR="00263865" w:rsidRPr="00913D73">
        <w:rPr>
          <w:rFonts w:eastAsia="Times New Roman" w:cstheme="minorHAnsi"/>
          <w:b/>
          <w:sz w:val="24"/>
          <w:szCs w:val="24"/>
          <w:lang w:eastAsia="pl-PL"/>
        </w:rPr>
        <w:t>33 77</w:t>
      </w:r>
      <w:r w:rsidR="000F3A0C" w:rsidRPr="00913D73">
        <w:rPr>
          <w:rFonts w:eastAsia="Times New Roman" w:cstheme="minorHAnsi"/>
          <w:b/>
          <w:sz w:val="24"/>
          <w:szCs w:val="24"/>
          <w:lang w:eastAsia="pl-PL"/>
        </w:rPr>
        <w:t>,</w:t>
      </w:r>
    </w:p>
    <w:p w:rsidR="008C04E4" w:rsidRPr="00913D73" w:rsidRDefault="000F3A0C" w:rsidP="00825542">
      <w:pPr>
        <w:spacing w:after="0" w:line="240" w:lineRule="auto"/>
        <w:ind w:left="-567" w:right="-567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13D73">
        <w:rPr>
          <w:rFonts w:eastAsia="Times New Roman" w:cstheme="minorHAnsi"/>
          <w:b/>
          <w:sz w:val="24"/>
          <w:szCs w:val="24"/>
          <w:lang w:eastAsia="pl-PL"/>
        </w:rPr>
        <w:t xml:space="preserve">bądź odwiedzenia strony internetowej </w:t>
      </w:r>
      <w:hyperlink r:id="rId12" w:history="1">
        <w:r w:rsidRPr="00913D73">
          <w:rPr>
            <w:rStyle w:val="Hipercze"/>
            <w:rFonts w:eastAsia="Times New Roman" w:cstheme="minorHAnsi"/>
            <w:b/>
            <w:sz w:val="24"/>
            <w:szCs w:val="24"/>
            <w:lang w:eastAsia="pl-PL"/>
          </w:rPr>
          <w:t>http://ostroleka.praca.gov.pl</w:t>
        </w:r>
      </w:hyperlink>
    </w:p>
    <w:p w:rsidR="000F3A0C" w:rsidRPr="00825542" w:rsidRDefault="000F3A0C" w:rsidP="00825542">
      <w:pPr>
        <w:spacing w:after="0" w:line="240" w:lineRule="auto"/>
        <w:ind w:left="-567" w:right="-567"/>
        <w:jc w:val="center"/>
        <w:rPr>
          <w:rFonts w:eastAsia="Times New Roman" w:cstheme="minorHAnsi"/>
          <w:lang w:eastAsia="pl-PL"/>
        </w:rPr>
      </w:pPr>
    </w:p>
    <w:p w:rsidR="00BC6587" w:rsidRDefault="00BC6587" w:rsidP="00BC6587">
      <w:pPr>
        <w:spacing w:line="240" w:lineRule="auto"/>
        <w:ind w:left="-567" w:right="-567"/>
        <w:jc w:val="center"/>
        <w:rPr>
          <w:sz w:val="20"/>
          <w:szCs w:val="20"/>
        </w:rPr>
      </w:pPr>
    </w:p>
    <w:p w:rsidR="005C2773" w:rsidRDefault="00B116FB" w:rsidP="000F3A0C">
      <w:pPr>
        <w:spacing w:line="240" w:lineRule="auto"/>
        <w:ind w:left="-567" w:right="-567"/>
        <w:rPr>
          <w:sz w:val="20"/>
          <w:szCs w:val="20"/>
        </w:rPr>
      </w:pPr>
      <w:r w:rsidRPr="00951F2F">
        <w:rPr>
          <w:sz w:val="20"/>
          <w:szCs w:val="20"/>
        </w:rPr>
        <w:t xml:space="preserve">Ostrołęka, dn. </w:t>
      </w:r>
      <w:r w:rsidR="005B2837">
        <w:rPr>
          <w:sz w:val="20"/>
          <w:szCs w:val="20"/>
        </w:rPr>
        <w:t>17</w:t>
      </w:r>
      <w:r w:rsidR="005B1669">
        <w:rPr>
          <w:sz w:val="20"/>
          <w:szCs w:val="20"/>
        </w:rPr>
        <w:t>.01</w:t>
      </w:r>
      <w:r w:rsidR="005B2837">
        <w:rPr>
          <w:sz w:val="20"/>
          <w:szCs w:val="20"/>
        </w:rPr>
        <w:t>.2022</w:t>
      </w:r>
      <w:r w:rsidRPr="00951F2F">
        <w:rPr>
          <w:sz w:val="20"/>
          <w:szCs w:val="20"/>
        </w:rPr>
        <w:t xml:space="preserve"> r.</w:t>
      </w:r>
    </w:p>
    <w:p w:rsidR="00D8136A" w:rsidRPr="00D8136A" w:rsidRDefault="00D8136A" w:rsidP="00A22363">
      <w:pPr>
        <w:tabs>
          <w:tab w:val="left" w:pos="1815"/>
        </w:tabs>
        <w:spacing w:after="0" w:line="240" w:lineRule="auto"/>
        <w:ind w:left="-567"/>
        <w:rPr>
          <w:b/>
          <w:i/>
          <w:sz w:val="20"/>
          <w:szCs w:val="20"/>
        </w:rPr>
      </w:pPr>
      <w:r w:rsidRPr="00D8136A">
        <w:rPr>
          <w:b/>
          <w:i/>
          <w:sz w:val="20"/>
          <w:szCs w:val="20"/>
        </w:rPr>
        <w:t>Program Operacyjny Wiedza Edukacja Rozwój 2014 – 2020</w:t>
      </w:r>
    </w:p>
    <w:p w:rsidR="00D8136A" w:rsidRPr="00D8136A" w:rsidRDefault="00D8136A" w:rsidP="00A22363">
      <w:pPr>
        <w:tabs>
          <w:tab w:val="left" w:pos="1815"/>
        </w:tabs>
        <w:spacing w:after="0" w:line="240" w:lineRule="auto"/>
        <w:ind w:left="-567"/>
        <w:rPr>
          <w:b/>
          <w:i/>
          <w:sz w:val="20"/>
          <w:szCs w:val="20"/>
        </w:rPr>
      </w:pPr>
      <w:r w:rsidRPr="00D8136A">
        <w:rPr>
          <w:b/>
          <w:i/>
          <w:sz w:val="20"/>
          <w:szCs w:val="20"/>
        </w:rPr>
        <w:t xml:space="preserve">Oś Priorytetowa I </w:t>
      </w:r>
      <w:r w:rsidR="00004EE2">
        <w:rPr>
          <w:b/>
          <w:i/>
          <w:sz w:val="20"/>
          <w:szCs w:val="20"/>
        </w:rPr>
        <w:t>Rynek pracy otwarty dla wszystkich</w:t>
      </w:r>
    </w:p>
    <w:p w:rsidR="003A672F" w:rsidRDefault="00D8136A" w:rsidP="00A22363">
      <w:pPr>
        <w:tabs>
          <w:tab w:val="left" w:pos="1815"/>
        </w:tabs>
        <w:spacing w:after="0" w:line="240" w:lineRule="auto"/>
        <w:ind w:left="-567"/>
        <w:rPr>
          <w:b/>
          <w:i/>
          <w:sz w:val="20"/>
          <w:szCs w:val="20"/>
        </w:rPr>
      </w:pPr>
      <w:r w:rsidRPr="00D8136A">
        <w:rPr>
          <w:b/>
          <w:i/>
          <w:sz w:val="20"/>
          <w:szCs w:val="20"/>
        </w:rPr>
        <w:t>Dzia</w:t>
      </w:r>
      <w:r w:rsidR="009001D3">
        <w:rPr>
          <w:b/>
          <w:i/>
          <w:sz w:val="20"/>
          <w:szCs w:val="20"/>
        </w:rPr>
        <w:t xml:space="preserve">łanie 1.1 Wsparcie osób młodych </w:t>
      </w:r>
      <w:r w:rsidRPr="00D8136A">
        <w:rPr>
          <w:b/>
          <w:i/>
          <w:sz w:val="20"/>
          <w:szCs w:val="20"/>
        </w:rPr>
        <w:t xml:space="preserve">na regionalnym rynku pracy  </w:t>
      </w:r>
    </w:p>
    <w:p w:rsidR="00D8136A" w:rsidRDefault="00D8136A" w:rsidP="00A22363">
      <w:pPr>
        <w:tabs>
          <w:tab w:val="left" w:pos="1815"/>
        </w:tabs>
        <w:spacing w:after="0" w:line="240" w:lineRule="auto"/>
        <w:ind w:left="-567"/>
        <w:rPr>
          <w:b/>
          <w:i/>
          <w:sz w:val="20"/>
          <w:szCs w:val="20"/>
        </w:rPr>
      </w:pPr>
      <w:r w:rsidRPr="00D8136A">
        <w:rPr>
          <w:b/>
          <w:i/>
          <w:sz w:val="20"/>
          <w:szCs w:val="20"/>
        </w:rPr>
        <w:t>Poddziałanie 1.1.1 Wsparcie udzielane z Europejskiego Funduszu Społecznego</w:t>
      </w:r>
    </w:p>
    <w:sectPr w:rsidR="00D8136A" w:rsidSect="005B283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Borders w:offsetFrom="page">
        <w:top w:val="thinThickThinMediumGap" w:sz="24" w:space="24" w:color="CC00FF"/>
        <w:left w:val="thinThickThinMediumGap" w:sz="24" w:space="24" w:color="CC00FF"/>
        <w:bottom w:val="thinThickThinMediumGap" w:sz="24" w:space="24" w:color="CC00FF"/>
        <w:right w:val="thinThickThinMediumGap" w:sz="24" w:space="24" w:color="CC00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2B" w:rsidRDefault="0080432B" w:rsidP="00BA19A9">
      <w:pPr>
        <w:spacing w:after="0" w:line="240" w:lineRule="auto"/>
      </w:pPr>
      <w:r>
        <w:separator/>
      </w:r>
    </w:p>
  </w:endnote>
  <w:endnote w:type="continuationSeparator" w:id="0">
    <w:p w:rsidR="0080432B" w:rsidRDefault="0080432B" w:rsidP="00BA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">
    <w:altName w:val="Candara"/>
    <w:panose1 w:val="020E0802040304020204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3" w:rsidRDefault="005C2773">
    <w:pPr>
      <w:pStyle w:val="Stopka"/>
    </w:pPr>
    <w:r>
      <w:t>Projekt 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2B" w:rsidRDefault="0080432B" w:rsidP="00BA19A9">
      <w:pPr>
        <w:spacing w:after="0" w:line="240" w:lineRule="auto"/>
      </w:pPr>
      <w:r>
        <w:separator/>
      </w:r>
    </w:p>
  </w:footnote>
  <w:footnote w:type="continuationSeparator" w:id="0">
    <w:p w:rsidR="0080432B" w:rsidRDefault="0080432B" w:rsidP="00BA1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CA1" w:rsidRDefault="001F0CA1" w:rsidP="001F0CA1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38E15575" wp14:editId="37983ED9">
          <wp:extent cx="1456661" cy="446356"/>
          <wp:effectExtent l="0" t="0" r="0" b="0"/>
          <wp:docPr id="1" name="Obraz 1" descr="C:\Users\ela_n\Desktop\beznaz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_n\Desktop\beznazw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666" cy="446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E861"/>
      </v:shape>
    </w:pict>
  </w:numPicBullet>
  <w:abstractNum w:abstractNumId="0">
    <w:nsid w:val="13973F81"/>
    <w:multiLevelType w:val="multilevel"/>
    <w:tmpl w:val="D628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470646"/>
    <w:multiLevelType w:val="multilevel"/>
    <w:tmpl w:val="DD6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F09C8"/>
    <w:multiLevelType w:val="multilevel"/>
    <w:tmpl w:val="F2A6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74644"/>
    <w:multiLevelType w:val="hybridMultilevel"/>
    <w:tmpl w:val="9FF035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1E97"/>
    <w:multiLevelType w:val="hybridMultilevel"/>
    <w:tmpl w:val="6BE82C1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D1A52"/>
    <w:multiLevelType w:val="hybridMultilevel"/>
    <w:tmpl w:val="03287D2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A8"/>
    <w:rsid w:val="00003403"/>
    <w:rsid w:val="00004EE2"/>
    <w:rsid w:val="0003152B"/>
    <w:rsid w:val="0007791B"/>
    <w:rsid w:val="000F3A0C"/>
    <w:rsid w:val="0011252D"/>
    <w:rsid w:val="001C46A9"/>
    <w:rsid w:val="001F0CA1"/>
    <w:rsid w:val="00263865"/>
    <w:rsid w:val="0032682E"/>
    <w:rsid w:val="003A672F"/>
    <w:rsid w:val="004032B4"/>
    <w:rsid w:val="00426FB7"/>
    <w:rsid w:val="00440958"/>
    <w:rsid w:val="004604A4"/>
    <w:rsid w:val="00503785"/>
    <w:rsid w:val="00524773"/>
    <w:rsid w:val="005B1669"/>
    <w:rsid w:val="005B2837"/>
    <w:rsid w:val="005C2773"/>
    <w:rsid w:val="005C538F"/>
    <w:rsid w:val="00664796"/>
    <w:rsid w:val="00694CA0"/>
    <w:rsid w:val="007307EF"/>
    <w:rsid w:val="0073213F"/>
    <w:rsid w:val="0080432B"/>
    <w:rsid w:val="00825542"/>
    <w:rsid w:val="00830274"/>
    <w:rsid w:val="008A070E"/>
    <w:rsid w:val="008C04E4"/>
    <w:rsid w:val="008F2EE4"/>
    <w:rsid w:val="009001D3"/>
    <w:rsid w:val="00913D73"/>
    <w:rsid w:val="00945A21"/>
    <w:rsid w:val="00946710"/>
    <w:rsid w:val="00951F2F"/>
    <w:rsid w:val="00A10CF1"/>
    <w:rsid w:val="00A22363"/>
    <w:rsid w:val="00A45F20"/>
    <w:rsid w:val="00AC689F"/>
    <w:rsid w:val="00AF09C3"/>
    <w:rsid w:val="00B116FB"/>
    <w:rsid w:val="00BA19A9"/>
    <w:rsid w:val="00BC6587"/>
    <w:rsid w:val="00C27B41"/>
    <w:rsid w:val="00CD2043"/>
    <w:rsid w:val="00CD4748"/>
    <w:rsid w:val="00D0710D"/>
    <w:rsid w:val="00D53996"/>
    <w:rsid w:val="00D8136A"/>
    <w:rsid w:val="00DA1478"/>
    <w:rsid w:val="00DA7E4F"/>
    <w:rsid w:val="00DC0472"/>
    <w:rsid w:val="00E025A8"/>
    <w:rsid w:val="00E96027"/>
    <w:rsid w:val="00EC6353"/>
    <w:rsid w:val="00F24C08"/>
    <w:rsid w:val="00F3531C"/>
    <w:rsid w:val="00FA2C4E"/>
    <w:rsid w:val="00FA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9A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1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9A9"/>
  </w:style>
  <w:style w:type="paragraph" w:styleId="Stopka">
    <w:name w:val="footer"/>
    <w:basedOn w:val="Normalny"/>
    <w:link w:val="StopkaZnak"/>
    <w:uiPriority w:val="99"/>
    <w:unhideWhenUsed/>
    <w:rsid w:val="00BA1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9A9"/>
  </w:style>
  <w:style w:type="paragraph" w:styleId="Akapitzlist">
    <w:name w:val="List Paragraph"/>
    <w:basedOn w:val="Normalny"/>
    <w:uiPriority w:val="34"/>
    <w:qFormat/>
    <w:rsid w:val="00AF09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A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A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A0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F3A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9A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1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9A9"/>
  </w:style>
  <w:style w:type="paragraph" w:styleId="Stopka">
    <w:name w:val="footer"/>
    <w:basedOn w:val="Normalny"/>
    <w:link w:val="StopkaZnak"/>
    <w:uiPriority w:val="99"/>
    <w:unhideWhenUsed/>
    <w:rsid w:val="00BA1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9A9"/>
  </w:style>
  <w:style w:type="paragraph" w:styleId="Akapitzlist">
    <w:name w:val="List Paragraph"/>
    <w:basedOn w:val="Normalny"/>
    <w:uiPriority w:val="34"/>
    <w:qFormat/>
    <w:rsid w:val="00AF09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A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A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A0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F3A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stroleka.praca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601E-BB88-408B-8CA7-B9ED7250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Kamińska</dc:creator>
  <cp:lastModifiedBy>Elżbieta Nowogrodzka</cp:lastModifiedBy>
  <cp:revision>4</cp:revision>
  <cp:lastPrinted>2022-01-17T07:36:00Z</cp:lastPrinted>
  <dcterms:created xsi:type="dcterms:W3CDTF">2022-01-10T10:12:00Z</dcterms:created>
  <dcterms:modified xsi:type="dcterms:W3CDTF">2022-01-17T07:38:00Z</dcterms:modified>
</cp:coreProperties>
</file>